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AF5" w:rsidRPr="00494AF5" w:rsidRDefault="00494AF5" w:rsidP="00494AF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94AF5">
        <w:rPr>
          <w:rFonts w:ascii="Times New Roman" w:eastAsia="Calibri" w:hAnsi="Times New Roman" w:cs="Times New Roman"/>
          <w:b/>
          <w:sz w:val="28"/>
          <w:szCs w:val="28"/>
          <w:u w:val="single"/>
        </w:rPr>
        <w:t>Ситуация для учащихся и педагогов средней школы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Контекст: 7-й класс, урок истории. Изучают тему «Культура народов Кавказа».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Действующие лица: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· Тимур (14 лет) — несовершеннолетний иностранный гражданин, приехал из Киргизии 2 года назад, говорит с акцентом, но хорошо учится.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· Даниил (14 лет) — российский гражданин, лидер класса.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· Учительница истории — Ирина Петровна, стаж 20 лет, консервативных взглядов.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Завязка: Ирина Петровна просит Тимура рассказать о свадебных обрядах в Киргизии. Тимур начинает отвечать, слегка путая термины и делая паузы, подбирая слова на русском.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Конфликт: Даниил громко, на весь класс, передразнивает акцент Тимура, утрированно тянет гласные и говорит: «Ой, всё понятно, приехал тут, а нас еще учить будет! У нас в России свои традиции, а не эти…» — и грубо отзывается о национальном блюде, которое упомянул Тимур.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Реакция класса: Часть ребят смеется, часть смущенно молчит. Тимур краснеет, замолкает, садится за парту и до конца урока не поднимает глаз.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 xml:space="preserve">Реакция учительницы: Ирина Петровна резко одергивает Даниила: «Прекрати немедленно! Тимур, не обращай внимания. Продолжай, пожалуйста». Тимур отказывается продолжать, бормочет: «Я не знаю... забейте». Учительница ставит ему в журнал оценку «3» за неполный устный ответ, Даниилу делает замечание в дневник. На перемене Тимура в коридоре обступают несколько одноклассников и спрашивают: «А </w:t>
      </w:r>
      <w:proofErr w:type="gramStart"/>
      <w:r w:rsidRPr="00494AF5">
        <w:rPr>
          <w:rFonts w:ascii="Times New Roman" w:eastAsia="Calibri" w:hAnsi="Times New Roman" w:cs="Times New Roman"/>
          <w:sz w:val="28"/>
          <w:szCs w:val="28"/>
        </w:rPr>
        <w:t>вы</w:t>
      </w:r>
      <w:proofErr w:type="gramEnd"/>
      <w:r w:rsidRPr="00494AF5">
        <w:rPr>
          <w:rFonts w:ascii="Times New Roman" w:eastAsia="Calibri" w:hAnsi="Times New Roman" w:cs="Times New Roman"/>
          <w:sz w:val="28"/>
          <w:szCs w:val="28"/>
        </w:rPr>
        <w:t xml:space="preserve"> правда конину едите? Фу…».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94AF5">
        <w:rPr>
          <w:rFonts w:ascii="Times New Roman" w:eastAsia="Calibri" w:hAnsi="Times New Roman" w:cs="Times New Roman"/>
          <w:sz w:val="28"/>
          <w:szCs w:val="28"/>
        </w:rPr>
        <w:t>Задание для учителей: предложите свой вариант выхода из ситуации, но строго в рамках закона и педагогики.</w:t>
      </w:r>
    </w:p>
    <w:p w:rsidR="00494AF5" w:rsidRDefault="00494AF5" w:rsidP="00494AF5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94AF5">
        <w:rPr>
          <w:rFonts w:ascii="Times New Roman" w:eastAsia="Calibri" w:hAnsi="Times New Roman" w:cs="Times New Roman"/>
          <w:i/>
          <w:sz w:val="28"/>
          <w:szCs w:val="28"/>
        </w:rPr>
        <w:t>Дополнительный вопрос</w:t>
      </w:r>
    </w:p>
    <w:p w:rsidR="00494AF5" w:rsidRPr="00494AF5" w:rsidRDefault="00494AF5" w:rsidP="00494AF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94AF5">
        <w:rPr>
          <w:rFonts w:ascii="Times New Roman" w:eastAsia="Calibri" w:hAnsi="Times New Roman" w:cs="Times New Roman"/>
          <w:sz w:val="28"/>
          <w:szCs w:val="28"/>
        </w:rPr>
        <w:t xml:space="preserve">Какой выход вы выбрали бы, если бы знали, что Даниил — не агрессор, а тоже жертва: его отец недавно в </w:t>
      </w:r>
      <w:proofErr w:type="spellStart"/>
      <w:r w:rsidRPr="00494AF5">
        <w:rPr>
          <w:rFonts w:ascii="Times New Roman" w:eastAsia="Calibri" w:hAnsi="Times New Roman" w:cs="Times New Roman"/>
          <w:sz w:val="28"/>
          <w:szCs w:val="28"/>
        </w:rPr>
        <w:t>соцсетях</w:t>
      </w:r>
      <w:proofErr w:type="spellEnd"/>
      <w:r w:rsidRPr="00494AF5">
        <w:rPr>
          <w:rFonts w:ascii="Times New Roman" w:eastAsia="Calibri" w:hAnsi="Times New Roman" w:cs="Times New Roman"/>
          <w:sz w:val="28"/>
          <w:szCs w:val="28"/>
        </w:rPr>
        <w:t xml:space="preserve"> публично высмеял мигрантов, и мальчик просто повторяет домашний сценарий?</w:t>
      </w:r>
    </w:p>
    <w:p w:rsidR="00F64049" w:rsidRPr="00494AF5" w:rsidRDefault="00F64049">
      <w:pPr>
        <w:rPr>
          <w:rFonts w:ascii="Times New Roman" w:hAnsi="Times New Roman" w:cs="Times New Roman"/>
          <w:sz w:val="28"/>
          <w:szCs w:val="28"/>
        </w:rPr>
      </w:pPr>
    </w:p>
    <w:sectPr w:rsidR="00F64049" w:rsidRPr="00494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B9"/>
    <w:rsid w:val="00494AF5"/>
    <w:rsid w:val="00F64049"/>
    <w:rsid w:val="00FE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2026-09-10T04:52:00Z</dcterms:created>
  <dcterms:modified xsi:type="dcterms:W3CDTF">2026-09-10T04:54:00Z</dcterms:modified>
</cp:coreProperties>
</file>