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79" w:rsidRDefault="00BE3379" w:rsidP="00766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Пермского края</w:t>
      </w:r>
    </w:p>
    <w:p w:rsidR="00BE3379" w:rsidRDefault="00BE3379" w:rsidP="00766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 ДПО «Институт развития образования Пермского края»</w:t>
      </w:r>
    </w:p>
    <w:p w:rsidR="0076663C" w:rsidRDefault="0076663C" w:rsidP="00766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(ГАУ ДПО «ИРО ПК»)</w:t>
      </w:r>
    </w:p>
    <w:p w:rsidR="00BE3379" w:rsidRDefault="00BE3379" w:rsidP="007666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63C" w:rsidRDefault="0076663C" w:rsidP="007666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B1E" w:rsidRPr="00BE3379" w:rsidRDefault="00BE3379" w:rsidP="00766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379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052362">
        <w:rPr>
          <w:rFonts w:ascii="Times New Roman" w:hAnsi="Times New Roman" w:cs="Times New Roman"/>
          <w:b/>
          <w:sz w:val="28"/>
          <w:szCs w:val="28"/>
        </w:rPr>
        <w:t xml:space="preserve">для педагогов </w:t>
      </w:r>
      <w:r w:rsidRPr="00BE3379">
        <w:rPr>
          <w:rFonts w:ascii="Times New Roman" w:hAnsi="Times New Roman" w:cs="Times New Roman"/>
          <w:b/>
          <w:sz w:val="28"/>
          <w:szCs w:val="28"/>
        </w:rPr>
        <w:t>по организации</w:t>
      </w:r>
      <w:r w:rsidR="00EC1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36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44A7B">
        <w:rPr>
          <w:rFonts w:ascii="Times New Roman" w:hAnsi="Times New Roman" w:cs="Times New Roman"/>
          <w:b/>
          <w:sz w:val="28"/>
          <w:szCs w:val="28"/>
        </w:rPr>
        <w:t xml:space="preserve">физкультурных пауз при проведении </w:t>
      </w:r>
      <w:r w:rsidR="00544A7B" w:rsidRPr="00544A7B">
        <w:rPr>
          <w:rFonts w:ascii="Times New Roman" w:hAnsi="Times New Roman" w:cs="Times New Roman"/>
          <w:b/>
          <w:sz w:val="28"/>
          <w:szCs w:val="28"/>
        </w:rPr>
        <w:t>занятий с применением электронного обучения и дистанционных образовательных технологий</w:t>
      </w:r>
    </w:p>
    <w:p w:rsidR="00BE3379" w:rsidRDefault="00BE3379" w:rsidP="0076663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91E4D" w:rsidRDefault="00191E4D" w:rsidP="00191E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рекомендации разработаны </w:t>
      </w:r>
      <w:r w:rsidR="00AE023E">
        <w:rPr>
          <w:rFonts w:ascii="Times New Roman" w:hAnsi="Times New Roman" w:cs="Times New Roman"/>
          <w:sz w:val="28"/>
          <w:szCs w:val="28"/>
        </w:rPr>
        <w:t>на основе</w:t>
      </w:r>
      <w:r w:rsidR="00052362">
        <w:rPr>
          <w:rFonts w:ascii="Times New Roman" w:hAnsi="Times New Roman" w:cs="Times New Roman"/>
          <w:sz w:val="28"/>
          <w:szCs w:val="28"/>
        </w:rPr>
        <w:t xml:space="preserve"> методических рекомендаций </w:t>
      </w:r>
      <w:r w:rsidR="00052362">
        <w:rPr>
          <w:rFonts w:ascii="Times New Roman" w:hAnsi="Times New Roman" w:cs="Times New Roman"/>
          <w:sz w:val="28"/>
          <w:szCs w:val="28"/>
        </w:rPr>
        <w:t xml:space="preserve">ФГБНУ </w:t>
      </w:r>
      <w:r w:rsidR="00052362" w:rsidRPr="00BE3379">
        <w:rPr>
          <w:rFonts w:ascii="Times New Roman" w:hAnsi="Times New Roman" w:cs="Times New Roman"/>
          <w:sz w:val="28"/>
          <w:szCs w:val="28"/>
        </w:rPr>
        <w:t>«Институт возрастной физиологии Российской академии образования»</w:t>
      </w:r>
      <w:r w:rsidR="00052362">
        <w:rPr>
          <w:rFonts w:ascii="Times New Roman" w:hAnsi="Times New Roman" w:cs="Times New Roman"/>
          <w:sz w:val="28"/>
          <w:szCs w:val="28"/>
        </w:rPr>
        <w:t xml:space="preserve"> </w:t>
      </w:r>
      <w:r w:rsidR="00052362" w:rsidRPr="00BE3379">
        <w:rPr>
          <w:rFonts w:ascii="Times New Roman" w:hAnsi="Times New Roman" w:cs="Times New Roman"/>
          <w:sz w:val="28"/>
          <w:szCs w:val="28"/>
        </w:rPr>
        <w:t>(ИВФ РАО)</w:t>
      </w:r>
      <w:r w:rsidR="00052362">
        <w:rPr>
          <w:rFonts w:ascii="Times New Roman" w:hAnsi="Times New Roman" w:cs="Times New Roman"/>
          <w:sz w:val="28"/>
          <w:szCs w:val="28"/>
        </w:rPr>
        <w:t xml:space="preserve"> </w:t>
      </w:r>
      <w:r w:rsidR="00052362" w:rsidRPr="00052362">
        <w:rPr>
          <w:rFonts w:ascii="Times New Roman" w:hAnsi="Times New Roman" w:cs="Times New Roman"/>
          <w:sz w:val="28"/>
          <w:szCs w:val="28"/>
        </w:rPr>
        <w:t>по рацион</w:t>
      </w:r>
      <w:bookmarkStart w:id="0" w:name="_GoBack"/>
      <w:bookmarkEnd w:id="0"/>
      <w:r w:rsidR="00052362" w:rsidRPr="00052362">
        <w:rPr>
          <w:rFonts w:ascii="Times New Roman" w:hAnsi="Times New Roman" w:cs="Times New Roman"/>
          <w:sz w:val="28"/>
          <w:szCs w:val="28"/>
        </w:rPr>
        <w:t>альной организации занятий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E4D" w:rsidRDefault="00191E4D" w:rsidP="004B7E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А.А. Скорынин, науч. сотрудник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развития образовательных систем ГАУ ДПО </w:t>
      </w:r>
      <w:r w:rsidR="007666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ИРО ПК</w:t>
      </w:r>
      <w:r w:rsidR="007666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E4D" w:rsidRDefault="00191E4D" w:rsidP="004B7E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362" w:rsidRDefault="00BD7593" w:rsidP="00544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введением в регионах РФ режима самоизоляции и переходом образовательных организаций к реализации дистанционного обучения, актуальной сегодня является проблема адаптации обучающихся, их родителей и педагогов к новому формату образовательного процесса. </w:t>
      </w:r>
    </w:p>
    <w:p w:rsidR="00544A7B" w:rsidRDefault="00052362" w:rsidP="00544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самоизоляции и обучение в дистанционном формате предполагают целый ряд факторов, негативно влияющих на здоровье детей: значительные зрительные нагрузки, ухудшение осанки при длительном нахождении за рабочим столом, снижение физической активности в целом и т.д. Поэтому важнейшей задачей в условиях реализации дистанционного обучения является сохранение и поддержание здоровья подрастающего поколения. </w:t>
      </w:r>
    </w:p>
    <w:p w:rsidR="00544A7B" w:rsidRDefault="00544A7B" w:rsidP="004B7E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При проведении заняти</w:t>
      </w:r>
      <w:r w:rsidR="00F65342">
        <w:rPr>
          <w:rFonts w:ascii="Times New Roman" w:hAnsi="Times New Roman" w:cs="Times New Roman"/>
          <w:sz w:val="28"/>
          <w:szCs w:val="28"/>
        </w:rPr>
        <w:t>й</w:t>
      </w:r>
      <w:r w:rsidRPr="00544A7B">
        <w:rPr>
          <w:rFonts w:ascii="Times New Roman" w:hAnsi="Times New Roman" w:cs="Times New Roman"/>
          <w:sz w:val="28"/>
          <w:szCs w:val="28"/>
        </w:rPr>
        <w:t xml:space="preserve"> обязательно нужно предусматривать </w:t>
      </w:r>
      <w:r w:rsidR="00F65342">
        <w:rPr>
          <w:rFonts w:ascii="Times New Roman" w:hAnsi="Times New Roman" w:cs="Times New Roman"/>
          <w:sz w:val="28"/>
          <w:szCs w:val="28"/>
        </w:rPr>
        <w:t>«физкультурные минутки»</w:t>
      </w:r>
      <w:r w:rsidRPr="00544A7B">
        <w:rPr>
          <w:rFonts w:ascii="Times New Roman" w:hAnsi="Times New Roman" w:cs="Times New Roman"/>
          <w:sz w:val="28"/>
          <w:szCs w:val="28"/>
        </w:rPr>
        <w:t xml:space="preserve">. Своевременное их проведение способствует, помимо предупреждения локального утомления, также и повышению общей и умственной работоспособности ребенка. По содержанию они различны и предназначены для конкретного воздействия на ту или иную группу мышц или систему организма. Проводить физические упражнения необходимо </w:t>
      </w:r>
      <w:r>
        <w:rPr>
          <w:rFonts w:ascii="Times New Roman" w:hAnsi="Times New Roman" w:cs="Times New Roman"/>
          <w:sz w:val="28"/>
          <w:szCs w:val="28"/>
        </w:rPr>
        <w:t xml:space="preserve">в течение 2-3 минут </w:t>
      </w:r>
      <w:r w:rsidRPr="00544A7B">
        <w:rPr>
          <w:rFonts w:ascii="Times New Roman" w:hAnsi="Times New Roman" w:cs="Times New Roman"/>
          <w:sz w:val="28"/>
          <w:szCs w:val="28"/>
        </w:rPr>
        <w:t>при появлении первых признаков утомления у детей (примерно через 15-20 минут урока). Вопрос о наиболее удобном времени проведения физкультминуток решает сам педагог. Комплексы упражнений необходимо чередовать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A7B" w:rsidRDefault="00544A7B" w:rsidP="004B7E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A7B" w:rsidRDefault="00544A7B" w:rsidP="004B7E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A7B" w:rsidRDefault="00544A7B" w:rsidP="004B7E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A7B" w:rsidRDefault="00544A7B" w:rsidP="004B7E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A7B" w:rsidRDefault="00544A7B" w:rsidP="004B7E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362" w:rsidRDefault="00052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5342" w:rsidRDefault="00F65342" w:rsidP="00F6534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РЕКОМЕНДУЕМЫЙ КОМПЛЕКС </w:t>
      </w:r>
    </w:p>
    <w:p w:rsidR="00F65342" w:rsidRPr="00F65342" w:rsidRDefault="00F65342" w:rsidP="00F6534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УПРАЖНЕНИЙ ФИЗКУЛЬТУРНЫХ МИНУТОК (ФМ)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342" w:rsidRDefault="00F65342" w:rsidP="00F6534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 xml:space="preserve">(Приложение 4 </w:t>
      </w:r>
      <w:proofErr w:type="gramStart"/>
      <w:r w:rsidRPr="00F65342">
        <w:rPr>
          <w:rFonts w:ascii="Times New Roman" w:hAnsi="Times New Roman" w:cs="Times New Roman"/>
          <w:sz w:val="28"/>
          <w:szCs w:val="28"/>
        </w:rPr>
        <w:t>к СанПиН</w:t>
      </w:r>
      <w:proofErr w:type="gramEnd"/>
      <w:r w:rsidRPr="00F65342">
        <w:rPr>
          <w:rFonts w:ascii="Times New Roman" w:hAnsi="Times New Roman" w:cs="Times New Roman"/>
          <w:sz w:val="28"/>
          <w:szCs w:val="28"/>
        </w:rPr>
        <w:t xml:space="preserve"> 2.4.2.2821-10)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342">
        <w:rPr>
          <w:rFonts w:ascii="Times New Roman" w:hAnsi="Times New Roman" w:cs="Times New Roman"/>
          <w:b/>
          <w:sz w:val="28"/>
          <w:szCs w:val="28"/>
        </w:rPr>
        <w:t>ФМ для улучшения мозгового кровообращения: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 xml:space="preserve">1. Исходное положение (далее -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- сидя, руки на поясе. 1 - поворот головы направо, 2 -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., 3 - поворот головы налево, 4 -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Повторить 6 - 8 раз. Темп медленный.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- стоя или сидя, руки на поясе. 1 - махом левую руку занести через правое плечо, голову повернуть налево. 2 -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., 3 - 4 - то же правой рукой. Повторить 4 - 6 раз. Темп медленный.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342">
        <w:rPr>
          <w:rFonts w:ascii="Times New Roman" w:hAnsi="Times New Roman" w:cs="Times New Roman"/>
          <w:b/>
          <w:sz w:val="28"/>
          <w:szCs w:val="28"/>
        </w:rPr>
        <w:t>ФМ для снятия утомления с плечевого пояса и рук: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- стоя или сидя, руки на поясе. 1 - правую руку вперед, левую вверх. 2 –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342">
        <w:rPr>
          <w:rFonts w:ascii="Times New Roman" w:hAnsi="Times New Roman" w:cs="Times New Roman"/>
          <w:b/>
          <w:sz w:val="28"/>
          <w:szCs w:val="28"/>
        </w:rPr>
        <w:t>ФМ для снятия утомления с туловища: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- стойка ноги врозь, руки за голову. 1 - резко повернуть таз направо. 2 – резко повернуть таз налево. Во время поворотов плечевой пояс оставить неподвижным. Повторить 6 – 8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- стойка ноги врозь. 1 - 2 - наклон вперед, правая рука скользит вдоль ноги вниз, левая, сгибаясь, вдоль тела вверх. 3 - 4 -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., 5 - 8 - то же в другую сторону. Повторить 6 - 8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ФМ общего воздействия комплектуются из упражнений для разных групп мышц с учетом их напр</w:t>
      </w:r>
      <w:r>
        <w:rPr>
          <w:rFonts w:ascii="Times New Roman" w:hAnsi="Times New Roman" w:cs="Times New Roman"/>
          <w:sz w:val="28"/>
          <w:szCs w:val="28"/>
        </w:rPr>
        <w:t>яжения в процессе деятельности.</w:t>
      </w:r>
    </w:p>
    <w:p w:rsid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342">
        <w:rPr>
          <w:rFonts w:ascii="Times New Roman" w:hAnsi="Times New Roman" w:cs="Times New Roman"/>
          <w:b/>
          <w:sz w:val="28"/>
          <w:szCs w:val="28"/>
        </w:rPr>
        <w:lastRenderedPageBreak/>
        <w:t>Комплекс упражнений ФМ для обучающихся начального общего образовани</w:t>
      </w:r>
      <w:r>
        <w:rPr>
          <w:rFonts w:ascii="Times New Roman" w:hAnsi="Times New Roman" w:cs="Times New Roman"/>
          <w:b/>
          <w:sz w:val="28"/>
          <w:szCs w:val="28"/>
        </w:rPr>
        <w:t>я на уроках с элементами письма</w:t>
      </w:r>
      <w:r w:rsidRPr="00F65342">
        <w:rPr>
          <w:rFonts w:ascii="Times New Roman" w:hAnsi="Times New Roman" w:cs="Times New Roman"/>
          <w:b/>
          <w:sz w:val="28"/>
          <w:szCs w:val="28"/>
        </w:rPr>
        <w:t xml:space="preserve"> (в ред. Изменений N 3, утв. Постановлением Главного государственного санитарного врача РФ от 24.11.2015 N 81)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 xml:space="preserve">1. Упражнения для улучшения мозгового кровообращения. 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- сидя, руки на поясе. 1 - поворот головы направо, 2 -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., 3 - поворот головы налево, 4 -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., 5 - плавно наклонить голову назад, 6 -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., 7 - голову наклонить вперед. Повторить 4 - 6 раз. Темп медленный.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 xml:space="preserve">2. Упражнения для снятия утомления с мелких мышц кисти.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-сидя,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 xml:space="preserve">3. Упражнение для снятия утомления с мышц туловища.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 xml:space="preserve">4. Упражнение для мобилизации внимания.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- стоя, руки вдоль туловища. 1 –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-средний, 4 - 5 - быстрый, 6 - медленный.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В качестве примера можно предложить еще несколько комплексов физкультминуток: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342">
        <w:rPr>
          <w:rFonts w:ascii="Times New Roman" w:hAnsi="Times New Roman" w:cs="Times New Roman"/>
          <w:b/>
          <w:sz w:val="28"/>
          <w:szCs w:val="28"/>
        </w:rPr>
        <w:t>Физкультминутка общего воздействия.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>омплекс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№1.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1.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1-2 – встать на носки, руки вверх-наружу, потянуться вверх за руками. 3-4 – дугами в стороны руки вниз и расслабленно скрестить перед грудью, голову наклонить вперед. Повторить 6-8 раз. Темп быстрый.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2.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стойка ноги врозь, руки вперед, 1 – поворот туловища направо, мах левой рукой вправо, правой назад за спину. 2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3-4 – то же в другую сторону. Упражнения выполняются размашисто, динамично. Повторить 6-8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3.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1 – согнуть правую ногу вперед и, обхватив голень руками, притянуть ногу к животу, 2 – приставить ногу, руки вверх-наружу, 3-4 – то же другой ногой. Повторить 6-8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>омплекс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№2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1.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1-2 – дугами внутрь два круга руками в лицевой плоскости. 3-4 – то же, но круги наружу. Повторить 4-6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2.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стойка ноги врозь, правую руку вперед, левую на пояс. 1-3 – круг правой рукой вниз в боковой плоскости с поворотом туловища направо. 4 – </w:t>
      </w:r>
      <w:r w:rsidRPr="00F65342">
        <w:rPr>
          <w:rFonts w:ascii="Times New Roman" w:hAnsi="Times New Roman" w:cs="Times New Roman"/>
          <w:sz w:val="28"/>
          <w:szCs w:val="28"/>
        </w:rPr>
        <w:lastRenderedPageBreak/>
        <w:t>заканчивая круг, правую руку на пояс, левую вперед. То же в другую сторону. Повторить 4-6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3.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1 – с шагом вправо руки в стороны. 2 – два пружинящих наклона вправо. Руки на пояс. 4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1-4 – то же влево. Повторить 4-6 раз в каждую сторону.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>омплекс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№3.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1.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– стойка ноги врозь, 1 – руки назад. 2-3 – руки в стороны и вверх, встать на носки. 4 – расслабляя плечевой пояс, руки вниз с небольшим наклоном вперед. Повторить 4-6 раз. Темп медленный.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2.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стойка ноги врозь, </w:t>
      </w:r>
      <w:proofErr w:type="gramStart"/>
      <w:r w:rsidRPr="00F65342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F65342">
        <w:rPr>
          <w:rFonts w:ascii="Times New Roman" w:hAnsi="Times New Roman" w:cs="Times New Roman"/>
          <w:sz w:val="28"/>
          <w:szCs w:val="28"/>
        </w:rPr>
        <w:t xml:space="preserve"> согнутые вперед, кисти в кулаках. 1 – с поворотом туловища налево «удар» правой рукой вперед. 2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3-4 – то же в другую сторону. Повторить 6-8 раз. Дыхание не задерживать.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342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>омплекс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 xml:space="preserve"> №4.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1.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руки в стороны. 1-4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восьмеркообразные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 движения руками. 5-8 – то же, но в другую сторону. Руки не напрягать. Повторить 4-6 раз. Темп медленный. Дыхание произвольное.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2.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стойка ноги врозь, руки на поясе. 1-3 – три пружинящих движения тазом вправо, сохраняя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плечевого пояса. 4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Повторить 4-6 раз в каждую сторону. Темп средний. Дыхание не задерживать.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3.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1 – руки в стороны, туловище и голову повернуть налево. 2 – руки вверх. 3 – руки за голову. 4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Повторить 4-6 раз в каждую сторону. </w:t>
      </w:r>
      <w:proofErr w:type="gramStart"/>
      <w:r w:rsidRPr="00F65342">
        <w:rPr>
          <w:rFonts w:ascii="Times New Roman" w:hAnsi="Times New Roman" w:cs="Times New Roman"/>
          <w:sz w:val="28"/>
          <w:szCs w:val="28"/>
        </w:rPr>
        <w:t>Темп  медленный</w:t>
      </w:r>
      <w:proofErr w:type="gramEnd"/>
      <w:r w:rsidRPr="00F65342">
        <w:rPr>
          <w:rFonts w:ascii="Times New Roman" w:hAnsi="Times New Roman" w:cs="Times New Roman"/>
          <w:sz w:val="28"/>
          <w:szCs w:val="28"/>
        </w:rPr>
        <w:t>.</w:t>
      </w:r>
    </w:p>
    <w:p w:rsid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342">
        <w:rPr>
          <w:rFonts w:ascii="Times New Roman" w:hAnsi="Times New Roman" w:cs="Times New Roman"/>
          <w:b/>
          <w:sz w:val="28"/>
          <w:szCs w:val="28"/>
        </w:rPr>
        <w:t xml:space="preserve">Физкультминутка для улучшения мозгового кровообращения. 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Наклоны и повороты головы оказывают механическое воздействие на стенки шейных кровеносных сосудов, повышают их эластичность; раздражение вестибулярного аппарата вызывают расширение кровеносных сосудов головного мозга. Дыхательные упражнения, особенно дыхание через нос, изменяют их кровенаполнение. Все это усиливает мозговое кровообращение, повышает его интенсивность и облегчает умственную деятельность.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342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>омплекс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 xml:space="preserve"> №1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1.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1 – руки за голову; локти развести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, голову наклонить назад. 2 – локти вперед. 3-4 – руки расслабленно вниз, голову наклонить вперед. Повторить 4-6 раз. Темп медленный.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2.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– стойка ноги врозь, кисти в кулаках. 1 – мах левой рукой назад, правой вверх – назад. 2 – встречными махами переменить положение рук. Махи заканчивать рывками руками назад. Повторить 6-8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3.</w:t>
      </w:r>
      <w:r w:rsidRPr="00F65342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– сидя на стуле. 1-2 – отвести голову назад и плавно наклонить назад. 3-4 – голову наклонить вперед, плечи не поднимать. Повторить 4-6 раз. Темп медленный.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342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>омплекс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 xml:space="preserve"> №2.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– стоя или сидя, руки на поясе. 1-2 – круг правой рукой назад с поворотом туловища и головы направо. 3-4 – то же левой рукой. Повторить 4-6 раз. Темп медленный.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2.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стоя или сидя, руки в стороны, ладони вперед, пальцы разведены. 1 – обхватив себя за плечи руками возможно крепче и дальше. 2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Повторить 4-6 раз. Темп быстрый.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3.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сидя на стуле, руки на пояс. 1 – повернуть голову направо. 2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То же налево. Повторить 6-8 раз. Темп медленный.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342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 xml:space="preserve">омплекс 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 xml:space="preserve">№3. 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1.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стоя или сидя, руки на поясе. 1 – махом левую руку занести через правое плечо, голову повернуть налево. 2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3-4 –то же правой рукой. Повторить 4-6 раз. Темп медленный.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2.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Хлопок в ладоши за спиной, руки поднять назад как можно выше. 2 – движение рук через стороны, хлопок в ладоши впереди на уровне головы. Повторить 4-6 раз. Темп быстрый.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3.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сидя на стуле. 1 – голову наклонить вправо 2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3 – голову наклонить влево. 4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Повторить 4-6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342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 xml:space="preserve">омплекс 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>№4.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1.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стоя или сидя. 1 – руки к плечам, кисти в кулаки,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голву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 наклонить вперед. Повторить 4-6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2.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стоя или сидя, руки в стороны. 1-3 – три рывка согнутыми руками внутрь: правой перед телом, левой за телом. 4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5-8 – то же в другую сторону. Повторить 4-6 раз. Темп быстрый.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3.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сидя. 1 – голову наклонить вправо. 2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3 – голову наклонить влево. 4 -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5 – голову повернуть направо. 6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7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голву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 повернуть налево. 8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Повторить 4-6 раз. Темп медленный.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342">
        <w:rPr>
          <w:rFonts w:ascii="Times New Roman" w:hAnsi="Times New Roman" w:cs="Times New Roman"/>
          <w:b/>
          <w:sz w:val="28"/>
          <w:szCs w:val="28"/>
        </w:rPr>
        <w:t xml:space="preserve">Физкультминутка для снятия утомления с плечевого пояса и рук. 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Динамические упражнения с чередованием напряжения и расслабления отдельных мышечных групп плечевого пояса и рук, улучшают кровоснабжение, снижают напряжение.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342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>омплекс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 xml:space="preserve"> №1.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1.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1 – поднять плечи. 2 – опустить плечи. Повторить 6-8 раз, затем пауза 2-3 с, расслабить мышцы плечевого пояса. Темп медленный.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2.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– руки согнуты перед грудью. 1-2 – два пружинящих рывка назад согнутыми руками. 3-4 – то же прямыми руками. Повторить 4-6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3.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– стойка ноги врозь. 1-4 – четыре последовательных круга руками назад. 5-8 – то же вперед. Руки не напрягать, туловище не поворачивать. Повторить 4-6 раз. Закончит расслаблением.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342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>омплекс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 xml:space="preserve"> №2.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1.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– кисти в кулаках. Встречные махи руками вперед и назад. Повторить 4-6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1-4 – дугами в стороны руки вверх, одновременно делая ими небольшие воронкообразные движения. 5-8 –дугами в стороны руки расслабленно вниз и потрясти кистями. Повторить 4-6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3.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– тыльной стороной кисти на пояс. 1-2 – свести вперед, голову наклонить вперед. 3-4 – локти назад, прогнуться. Повторить 6-8 раз, затем руки вниз и потрясти расслабленно. Темп медленный.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342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>омплекс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 xml:space="preserve"> №3.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1.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стойка ноги врозь, руки в стороны, ладони кверху. 1 – дугой кверху расслабленно правую руку влево с хлопками в ладони, одновременно туловище повернуть налево. 2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3-4 – то же в другую сторону. Руки не напрягать. Повторить 6-8 раз.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Тепм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2.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1 – руки вперед, ладони книзу. 2-4 – зигзагообразными движениями руки в стороны. 5-6 – руки вперед. 7-8 – руки расслабленно вниз. Повторить 4-6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3.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1 – руки свободно махом в стороны, слегка прогнуться. 2 – расслабляя мышцы плечевого пояса, «уронить» руки и приподнять их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 перед грудью. Повторить 6-8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342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>омплекс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 xml:space="preserve"> №4.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1.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1 – дугами внутрь, руки вверх – в стороны, прогнуться, голову назад. 2 – руки за голову, голову наклонить вперед. 3- «уронить» руки. 4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Повторить 4-6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2.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руки к плечам, кисти в кулаках. 1-2 – напряженно повернуть руки предплечьями и выпрямить их в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сторны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, кисти тыльной стороной вперед. 3 – руки расслабленно вниз. 4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Повторить 6-8 </w:t>
      </w:r>
      <w:proofErr w:type="gramStart"/>
      <w:r w:rsidRPr="00F65342">
        <w:rPr>
          <w:rFonts w:ascii="Times New Roman" w:hAnsi="Times New Roman" w:cs="Times New Roman"/>
          <w:sz w:val="28"/>
          <w:szCs w:val="28"/>
        </w:rPr>
        <w:t>раз.,</w:t>
      </w:r>
      <w:proofErr w:type="gramEnd"/>
      <w:r w:rsidRPr="00F65342">
        <w:rPr>
          <w:rFonts w:ascii="Times New Roman" w:hAnsi="Times New Roman" w:cs="Times New Roman"/>
          <w:sz w:val="28"/>
          <w:szCs w:val="28"/>
        </w:rPr>
        <w:t xml:space="preserve"> затем расслабленно вниз и встряхнуть кистями.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3.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1 – правую руку вперед, левую вверх. 2 – переменить положение рук. Повторить 3-4 раза, затем расслабленно опустить вниз и потрясти кистями, голову наклонить вперед. Темп средний.</w:t>
      </w:r>
    </w:p>
    <w:p w:rsid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342">
        <w:rPr>
          <w:rFonts w:ascii="Times New Roman" w:hAnsi="Times New Roman" w:cs="Times New Roman"/>
          <w:b/>
          <w:sz w:val="28"/>
          <w:szCs w:val="28"/>
        </w:rPr>
        <w:t>Физкультминутка для снятия утомления с туловища и ног.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 xml:space="preserve">Физические упражнения для мышц ног, живота и спины усиливают венозное кровообращение в этих частях тела и способствуют предотвращению застойных явлений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крово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лимфообращения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отечности в нижних конечностях.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342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>омплекс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 xml:space="preserve"> №1.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1.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1- шаг влево, руки к плечам, прогнуться. 2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3-4 – то же в другую сторону. Повторить 6-8 раз. Темп медленный.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2.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стойка ноги врозь. 1 – упор присев. 2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3 – наклон вперед, руки впереди. 4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Повторить 6-8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3.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– стойка ноги врозь, руки за голову. 1-3 – круговые движения тазом в одну сторону. 4-6 – то же в другую сторону. 7-8 – руки вниз и расслабленно потрясти кистями. Повторить 4-6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342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>омплекс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 xml:space="preserve"> №2.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– о. С. 1 – выпад влево, руки дугами внутрь, вверх в стороны. 2 – толчком левой приставить ногу, дугами внутрь руки вниз. 3-4 – то же в другую сторону. Повторить 6-8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2.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1-2 – присед на носках, колени врозь, руки вперед – в стороны. 3 – встать на правую, мах левой назад, руки вверх. 4 – приставить левую, руки свободно вниз и встряхнуть руками. 5-8 – то же с махом правой ногой назад. Повторить 4-6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3.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стойка ноги врозь. 1-2 – наклон вперед, правая рука скользит вдоль ноги вниз, левая, сгибаясь, вдоль тела вверх. 3-4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5-8 – то же в другую сторону. Повторить 6-8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342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>омплекс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 xml:space="preserve"> №3.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1.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руки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 перед грудью. 1 – взмах правой ногой в сторону, руки дугами книзу, в стороны. 2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3-4 – то же в другую сторону. Повторить 6-8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2.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стойка ноги врозь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, руки вверх – в стороны. 1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 на правой, левую ногу повернуть коленом внутрь, руки на пояс. 2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3-4 – то же в другую сторону. Повторить 6-8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3.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–выпад левой ногой вперед. 1- мах руками направо с поворотом туловища направо. 2 – мах руками налево с поворотом туловища налево. Упражнения выполнять размашисто расслабленными руками. То же с выпадом правой. Повторить 6-8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342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>омплекс</w:t>
      </w:r>
      <w:r w:rsidRPr="00F65342">
        <w:rPr>
          <w:rFonts w:ascii="Times New Roman" w:hAnsi="Times New Roman" w:cs="Times New Roman"/>
          <w:sz w:val="28"/>
          <w:szCs w:val="28"/>
          <w:u w:val="single"/>
        </w:rPr>
        <w:t xml:space="preserve"> №4.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1.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стойка ноги врозь, руки вправо. 1-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полуприседая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 и наклоняясь, руки махом вниз. Разгибая правую ногу, выпрямляя туловище и передавая тяжесть тела на левую ногу, мах руками влево. 2 – то же в другую сторону. Упражнение выполнять слитно. Повторить 4-6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2.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 xml:space="preserve">. – руки в стороны. 1-2 – присед, колени вместе, руки за спину. 3 – выпрямляя ноги, наклон вперед, руками коснуться пола. 4 – </w:t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Повторить 6-8 раз. Темп средний.</w:t>
      </w:r>
    </w:p>
    <w:p w:rsidR="00F65342" w:rsidRPr="00F65342" w:rsidRDefault="00F65342" w:rsidP="00F6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42">
        <w:rPr>
          <w:rFonts w:ascii="Times New Roman" w:hAnsi="Times New Roman" w:cs="Times New Roman"/>
          <w:sz w:val="28"/>
          <w:szCs w:val="28"/>
        </w:rPr>
        <w:t>3.</w:t>
      </w:r>
      <w:r w:rsidRPr="00F653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53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5342">
        <w:rPr>
          <w:rFonts w:ascii="Times New Roman" w:hAnsi="Times New Roman" w:cs="Times New Roman"/>
          <w:sz w:val="28"/>
          <w:szCs w:val="28"/>
        </w:rPr>
        <w:t>. – стойка ноги врозь, руки за голову. 1 – резко повернуть таз направо. 2 – резко повернуть таз налево. Во время поворотов плечевой пояс оставить неподвижным. Повторить 6-8 раз. Темп средний.</w:t>
      </w:r>
    </w:p>
    <w:p w:rsidR="00544A7B" w:rsidRDefault="00544A7B" w:rsidP="004B7E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44A7B" w:rsidSect="00105016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B77FA"/>
    <w:multiLevelType w:val="hybridMultilevel"/>
    <w:tmpl w:val="9B72FD40"/>
    <w:lvl w:ilvl="0" w:tplc="B656A6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B6316E"/>
    <w:multiLevelType w:val="hybridMultilevel"/>
    <w:tmpl w:val="45D695FE"/>
    <w:lvl w:ilvl="0" w:tplc="F08CD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8851ED"/>
    <w:multiLevelType w:val="hybridMultilevel"/>
    <w:tmpl w:val="B9AC712E"/>
    <w:lvl w:ilvl="0" w:tplc="1358765A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4A"/>
    <w:rsid w:val="00043148"/>
    <w:rsid w:val="00052362"/>
    <w:rsid w:val="00066FF3"/>
    <w:rsid w:val="00094834"/>
    <w:rsid w:val="00097442"/>
    <w:rsid w:val="00105016"/>
    <w:rsid w:val="001442BF"/>
    <w:rsid w:val="00171ACD"/>
    <w:rsid w:val="00191E4D"/>
    <w:rsid w:val="001F25BD"/>
    <w:rsid w:val="00240687"/>
    <w:rsid w:val="002863A5"/>
    <w:rsid w:val="00295843"/>
    <w:rsid w:val="002B57A4"/>
    <w:rsid w:val="003E4AE8"/>
    <w:rsid w:val="00412422"/>
    <w:rsid w:val="00431507"/>
    <w:rsid w:val="00485B1E"/>
    <w:rsid w:val="004A3BF5"/>
    <w:rsid w:val="004B0A44"/>
    <w:rsid w:val="004B7E6A"/>
    <w:rsid w:val="004D1023"/>
    <w:rsid w:val="004E6BF2"/>
    <w:rsid w:val="004F055F"/>
    <w:rsid w:val="00504470"/>
    <w:rsid w:val="00513938"/>
    <w:rsid w:val="00544A7B"/>
    <w:rsid w:val="006167B8"/>
    <w:rsid w:val="00664DE3"/>
    <w:rsid w:val="00670FBD"/>
    <w:rsid w:val="00693EEE"/>
    <w:rsid w:val="006D3D50"/>
    <w:rsid w:val="006E3A56"/>
    <w:rsid w:val="00760828"/>
    <w:rsid w:val="0076663C"/>
    <w:rsid w:val="0077644A"/>
    <w:rsid w:val="00791130"/>
    <w:rsid w:val="008261BC"/>
    <w:rsid w:val="00827F8C"/>
    <w:rsid w:val="00990433"/>
    <w:rsid w:val="00A20B1A"/>
    <w:rsid w:val="00A87979"/>
    <w:rsid w:val="00AA6223"/>
    <w:rsid w:val="00AE023E"/>
    <w:rsid w:val="00AE440C"/>
    <w:rsid w:val="00B039B2"/>
    <w:rsid w:val="00B4081E"/>
    <w:rsid w:val="00BD7593"/>
    <w:rsid w:val="00BE0807"/>
    <w:rsid w:val="00BE3379"/>
    <w:rsid w:val="00BF4BD3"/>
    <w:rsid w:val="00C000F4"/>
    <w:rsid w:val="00C331BE"/>
    <w:rsid w:val="00CE0C3D"/>
    <w:rsid w:val="00D105F5"/>
    <w:rsid w:val="00D3088F"/>
    <w:rsid w:val="00D44B4E"/>
    <w:rsid w:val="00D627D3"/>
    <w:rsid w:val="00E3315C"/>
    <w:rsid w:val="00E76394"/>
    <w:rsid w:val="00EC1465"/>
    <w:rsid w:val="00F65342"/>
    <w:rsid w:val="00F7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8FAF0-2852-4242-BDBD-DB419ECA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Скорынин Андрей Александрович</dc:creator>
  <cp:keywords/>
  <dc:description/>
  <cp:lastModifiedBy>Скорынин Андрей Александрович</cp:lastModifiedBy>
  <cp:revision>41</cp:revision>
  <dcterms:created xsi:type="dcterms:W3CDTF">2020-04-24T08:18:00Z</dcterms:created>
  <dcterms:modified xsi:type="dcterms:W3CDTF">2020-04-27T08:32:00Z</dcterms:modified>
</cp:coreProperties>
</file>